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D1" w:rsidRDefault="0085194E" w:rsidP="004B19D1">
      <w:pPr>
        <w:spacing w:before="100" w:beforeAutospacing="1" w:after="100" w:afterAutospacing="1" w:line="300" w:lineRule="atLeast"/>
        <w:ind w:firstLine="708"/>
        <w:jc w:val="both"/>
        <w:rPr>
          <w:rFonts w:ascii="Arial" w:eastAsia="Times New Roman" w:hAnsi="Arial" w:cs="Arial"/>
          <w:sz w:val="30"/>
          <w:szCs w:val="30"/>
          <w:lang w:eastAsia="tr-TR"/>
        </w:rPr>
      </w:pPr>
      <w:r w:rsidRPr="004B19D1">
        <w:rPr>
          <w:rFonts w:ascii="Arial" w:eastAsia="Times New Roman" w:hAnsi="Arial" w:cs="Arial"/>
          <w:sz w:val="30"/>
          <w:szCs w:val="30"/>
          <w:lang w:eastAsia="tr-TR"/>
        </w:rPr>
        <w:t>Bütün halklar ve uluslar için bir ortak başarı ölçüsü olarak bu insan Hakları Evrensel Bi</w:t>
      </w:r>
      <w:r w:rsidR="004B19D1">
        <w:rPr>
          <w:rFonts w:ascii="Arial" w:eastAsia="Times New Roman" w:hAnsi="Arial" w:cs="Arial"/>
          <w:sz w:val="30"/>
          <w:szCs w:val="30"/>
          <w:lang w:eastAsia="tr-TR"/>
        </w:rPr>
        <w:t>ldirgesini ilan eder; öyle ki,</w:t>
      </w:r>
    </w:p>
    <w:p w:rsidR="0085194E" w:rsidRPr="004B19D1" w:rsidRDefault="0085194E" w:rsidP="004B19D1">
      <w:pPr>
        <w:spacing w:before="100" w:beforeAutospacing="1" w:after="100" w:afterAutospacing="1" w:line="300" w:lineRule="atLeast"/>
        <w:ind w:firstLine="708"/>
        <w:jc w:val="both"/>
        <w:rPr>
          <w:rFonts w:ascii="Arial" w:eastAsia="Times New Roman" w:hAnsi="Arial" w:cs="Arial"/>
          <w:sz w:val="30"/>
          <w:szCs w:val="30"/>
          <w:lang w:eastAsia="tr-TR"/>
        </w:rPr>
      </w:pPr>
      <w:r w:rsidRPr="004B19D1">
        <w:rPr>
          <w:rFonts w:ascii="Arial" w:eastAsia="Times New Roman" w:hAnsi="Arial" w:cs="Arial"/>
          <w:sz w:val="30"/>
          <w:szCs w:val="30"/>
          <w:lang w:eastAsia="tr-TR"/>
        </w:rPr>
        <w:t xml:space="preserve">Her birey ve toplumun her organı bu </w:t>
      </w:r>
      <w:r w:rsidR="004B19D1">
        <w:rPr>
          <w:rFonts w:ascii="Arial" w:eastAsia="Times New Roman" w:hAnsi="Arial" w:cs="Arial"/>
          <w:sz w:val="30"/>
          <w:szCs w:val="30"/>
          <w:lang w:eastAsia="tr-TR"/>
        </w:rPr>
        <w:t>b</w:t>
      </w:r>
      <w:r w:rsidRPr="004B19D1">
        <w:rPr>
          <w:rFonts w:ascii="Arial" w:eastAsia="Times New Roman" w:hAnsi="Arial" w:cs="Arial"/>
          <w:sz w:val="30"/>
          <w:szCs w:val="30"/>
          <w:lang w:eastAsia="tr-TR"/>
        </w:rPr>
        <w:t>ildirgeyi daima göz</w:t>
      </w:r>
      <w:r w:rsidR="004B19D1">
        <w:rPr>
          <w:rFonts w:ascii="Arial" w:eastAsia="Times New Roman" w:hAnsi="Arial" w:cs="Arial"/>
          <w:sz w:val="30"/>
          <w:szCs w:val="30"/>
          <w:lang w:eastAsia="tr-TR"/>
        </w:rPr>
        <w:t xml:space="preserve"> </w:t>
      </w:r>
      <w:r w:rsidRPr="004B19D1">
        <w:rPr>
          <w:rFonts w:ascii="Arial" w:eastAsia="Times New Roman" w:hAnsi="Arial" w:cs="Arial"/>
          <w:sz w:val="30"/>
          <w:szCs w:val="30"/>
          <w:lang w:eastAsia="tr-TR"/>
        </w:rPr>
        <w:t xml:space="preserve">önünde bulundurarak, bu hak ve özgürlüklere saygının yerleşmesini amaçlayan eğitim </w:t>
      </w:r>
      <w:r w:rsidR="004B19D1">
        <w:rPr>
          <w:rFonts w:ascii="Arial" w:eastAsia="Times New Roman" w:hAnsi="Arial" w:cs="Arial"/>
          <w:sz w:val="30"/>
          <w:szCs w:val="30"/>
          <w:lang w:eastAsia="tr-TR"/>
        </w:rPr>
        <w:t>ve öğretim yoluyla bu</w:t>
      </w:r>
      <w:r w:rsidRPr="004B19D1">
        <w:rPr>
          <w:rFonts w:ascii="Arial" w:eastAsia="Times New Roman" w:hAnsi="Arial" w:cs="Arial"/>
          <w:sz w:val="30"/>
          <w:szCs w:val="30"/>
          <w:lang w:eastAsia="tr-TR"/>
        </w:rPr>
        <w:t xml:space="preserve"> hak ve özgürlüklerin evrensel ve etkin olarak tanınmasını ve gözetilmesini amaçlayan ulusal ve uluslararası önlemler alarak çaba göstersinler.</w:t>
      </w:r>
    </w:p>
    <w:p w:rsidR="00E47882" w:rsidRPr="00E47882" w:rsidRDefault="00E47882" w:rsidP="00E47882">
      <w:pPr>
        <w:spacing w:before="100" w:beforeAutospacing="1" w:after="100" w:afterAutospacing="1" w:line="300" w:lineRule="atLeast"/>
        <w:jc w:val="center"/>
        <w:rPr>
          <w:rFonts w:ascii="Arial" w:eastAsia="Times New Roman" w:hAnsi="Arial" w:cs="Arial"/>
          <w:b/>
          <w:bCs/>
          <w:sz w:val="36"/>
          <w:szCs w:val="36"/>
          <w:lang w:eastAsia="tr-TR"/>
        </w:rPr>
      </w:pPr>
      <w:r w:rsidRPr="00E47882">
        <w:rPr>
          <w:rFonts w:ascii="Arial" w:eastAsia="Times New Roman" w:hAnsi="Arial" w:cs="Arial"/>
          <w:b/>
          <w:bCs/>
          <w:sz w:val="36"/>
          <w:szCs w:val="36"/>
          <w:lang w:eastAsia="tr-TR"/>
        </w:rPr>
        <w:t>İNSAN HAKLARI EVRENSEL BİLDİRİSİ</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 </w:t>
      </w:r>
      <w:r w:rsidR="0085194E" w:rsidRPr="00E47882">
        <w:rPr>
          <w:rFonts w:ascii="Arial" w:eastAsia="Times New Roman" w:hAnsi="Arial" w:cs="Arial"/>
          <w:sz w:val="32"/>
          <w:szCs w:val="32"/>
          <w:lang w:eastAsia="tr-TR"/>
        </w:rPr>
        <w:t>Bütün insanlar özgür, onur ve haklar ba</w:t>
      </w:r>
      <w:r w:rsidR="00EE78AE">
        <w:rPr>
          <w:rFonts w:ascii="Arial" w:eastAsia="Times New Roman" w:hAnsi="Arial" w:cs="Arial"/>
          <w:sz w:val="32"/>
          <w:szCs w:val="32"/>
          <w:lang w:eastAsia="tr-TR"/>
        </w:rPr>
        <w:t>kımından eşit doğarlar. Akıl ve v</w:t>
      </w:r>
      <w:r w:rsidR="0085194E" w:rsidRPr="00E47882">
        <w:rPr>
          <w:rFonts w:ascii="Arial" w:eastAsia="Times New Roman" w:hAnsi="Arial" w:cs="Arial"/>
          <w:sz w:val="32"/>
          <w:szCs w:val="32"/>
          <w:lang w:eastAsia="tr-TR"/>
        </w:rPr>
        <w:t>icdanla donatılmışlardır, birbirlerine kardeşlik anlayışıyla davranmalıdırlar.</w:t>
      </w:r>
    </w:p>
    <w:p w:rsidR="004B19D1" w:rsidRPr="00E47882" w:rsidRDefault="004B19D1"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 </w:t>
      </w:r>
      <w:r w:rsidRPr="00E47882">
        <w:rPr>
          <w:rFonts w:ascii="Arial" w:hAnsi="Arial" w:cs="Arial"/>
          <w:sz w:val="32"/>
          <w:szCs w:val="32"/>
          <w:lang w:eastAsia="tr-TR"/>
        </w:rPr>
        <w:t>1. </w:t>
      </w:r>
      <w:r w:rsidR="0085194E" w:rsidRPr="00E47882">
        <w:rPr>
          <w:rFonts w:ascii="Arial" w:hAnsi="Arial" w:cs="Arial"/>
          <w:sz w:val="32"/>
          <w:szCs w:val="32"/>
          <w:lang w:eastAsia="tr-TR"/>
        </w:rPr>
        <w:t>Herkes ırk, renk, cinsiyet, dil, din, siyasal ya da başka türden kanaat, ulusal ya da toplumsal köken, mülkiyet, doğuş veya başka türden statü gibi herhangi bir ayrım gözetilmeksizin, bu Bildirgede belirtilen bütün hak ve ö</w:t>
      </w:r>
      <w:r w:rsidRPr="00E47882">
        <w:rPr>
          <w:rFonts w:ascii="Arial" w:hAnsi="Arial" w:cs="Arial"/>
          <w:sz w:val="32"/>
          <w:szCs w:val="32"/>
          <w:lang w:eastAsia="tr-TR"/>
        </w:rPr>
        <w:t>zgürlüklere sahiptir.</w:t>
      </w:r>
    </w:p>
    <w:p w:rsidR="0085194E" w:rsidRPr="00E47882" w:rsidRDefault="004B19D1" w:rsidP="004B19D1">
      <w:pPr>
        <w:pStyle w:val="AralkYok"/>
        <w:jc w:val="both"/>
        <w:rPr>
          <w:rFonts w:ascii="Arial" w:hAnsi="Arial" w:cs="Arial"/>
          <w:sz w:val="32"/>
          <w:szCs w:val="32"/>
          <w:lang w:eastAsia="tr-TR"/>
        </w:rPr>
      </w:pPr>
      <w:r w:rsidRPr="00E47882">
        <w:rPr>
          <w:rFonts w:ascii="Arial" w:hAnsi="Arial" w:cs="Arial"/>
          <w:sz w:val="32"/>
          <w:szCs w:val="32"/>
          <w:lang w:eastAsia="tr-TR"/>
        </w:rPr>
        <w:t>2. </w:t>
      </w:r>
      <w:r w:rsidR="0085194E" w:rsidRPr="00E47882">
        <w:rPr>
          <w:rFonts w:ascii="Arial" w:hAnsi="Arial" w:cs="Arial"/>
          <w:sz w:val="32"/>
          <w:szCs w:val="32"/>
          <w:lang w:eastAsia="tr-TR"/>
        </w:rPr>
        <w:t>Ayrıca, bağımsız, vesayet altında ya da kendi kendini yönetemeyen ya da egemenliği başka yollardan sınırlanmış bir ülke olsun ya da olmasın, bir kişinin uyruğu olduğu ülke ya da memleketin siyasal, hukuksal ya da uluslararası statüsüne dayanarak hiçbir ayrım yapılamaz.</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3- </w:t>
      </w:r>
      <w:r w:rsidR="0085194E" w:rsidRPr="00E47882">
        <w:rPr>
          <w:rFonts w:ascii="Arial" w:eastAsia="Times New Roman" w:hAnsi="Arial" w:cs="Arial"/>
          <w:sz w:val="32"/>
          <w:szCs w:val="32"/>
          <w:lang w:eastAsia="tr-TR"/>
        </w:rPr>
        <w:t>Herkesin yaşama hakkı ile kişi özgürlüğü ve güvenliğine hakkı vardır.</w:t>
      </w:r>
      <w:r w:rsidR="0085194E" w:rsidRPr="00E47882">
        <w:rPr>
          <w:rFonts w:ascii="Arial" w:eastAsia="Times New Roman" w:hAnsi="Arial" w:cs="Arial"/>
          <w:sz w:val="32"/>
          <w:szCs w:val="32"/>
          <w:lang w:eastAsia="tr-TR"/>
        </w:rPr>
        <w:br/>
      </w:r>
      <w:r w:rsidR="0085194E" w:rsidRPr="00E47882">
        <w:rPr>
          <w:rFonts w:ascii="Arial" w:eastAsia="Times New Roman" w:hAnsi="Arial" w:cs="Arial"/>
          <w:sz w:val="32"/>
          <w:szCs w:val="32"/>
          <w:lang w:eastAsia="tr-TR"/>
        </w:rPr>
        <w:br/>
      </w:r>
      <w:r w:rsidRPr="00E47882">
        <w:rPr>
          <w:rFonts w:ascii="Arial" w:eastAsia="Times New Roman" w:hAnsi="Arial" w:cs="Arial"/>
          <w:b/>
          <w:bCs/>
          <w:sz w:val="32"/>
          <w:szCs w:val="32"/>
          <w:lang w:eastAsia="tr-TR"/>
        </w:rPr>
        <w:t xml:space="preserve">Madde 4- </w:t>
      </w:r>
      <w:r w:rsidR="0085194E" w:rsidRPr="00E47882">
        <w:rPr>
          <w:rFonts w:ascii="Arial" w:eastAsia="Times New Roman" w:hAnsi="Arial" w:cs="Arial"/>
          <w:sz w:val="32"/>
          <w:szCs w:val="32"/>
          <w:lang w:eastAsia="tr-TR"/>
        </w:rPr>
        <w:t>Hiç kimse, kölelik ya da kulluk altında tutulamaz; her türden kölelik ve köle ticareti yasaktır.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5- </w:t>
      </w:r>
      <w:r w:rsidR="0085194E" w:rsidRPr="00E47882">
        <w:rPr>
          <w:rFonts w:ascii="Arial" w:eastAsia="Times New Roman" w:hAnsi="Arial" w:cs="Arial"/>
          <w:sz w:val="32"/>
          <w:szCs w:val="32"/>
          <w:lang w:eastAsia="tr-TR"/>
        </w:rPr>
        <w:t>Hiç kimseye işkence ya da zalimce, insanlık dışı ya da aşağılayıcı muamele ya da ceza uygulanamaz.</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6- </w:t>
      </w:r>
      <w:r w:rsidR="0085194E" w:rsidRPr="00E47882">
        <w:rPr>
          <w:rFonts w:ascii="Arial" w:eastAsia="Times New Roman" w:hAnsi="Arial" w:cs="Arial"/>
          <w:sz w:val="32"/>
          <w:szCs w:val="32"/>
          <w:lang w:eastAsia="tr-TR"/>
        </w:rPr>
        <w:t>Herkesin, nerede olursa olsun, yasa önünde bir kişi olarak tanınma hakkı vardır.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7- </w:t>
      </w:r>
      <w:r w:rsidR="0085194E" w:rsidRPr="00E47882">
        <w:rPr>
          <w:rFonts w:ascii="Arial" w:eastAsia="Times New Roman" w:hAnsi="Arial" w:cs="Arial"/>
          <w:sz w:val="32"/>
          <w:szCs w:val="32"/>
          <w:lang w:eastAsia="tr-TR"/>
        </w:rPr>
        <w:t>Herkes yasa önünde eşittir ve ayrım gözetilmeksizin yasa tarafından eşit korunmaya hakkı vardır. Herkes, bu Bildirgeye aykırı herhangi bir ayrımcılığa ve ayrımcı kışkırtmalara karşı eşit korunma hakkına sahiptir.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8- </w:t>
      </w:r>
      <w:r w:rsidR="0085194E" w:rsidRPr="00E47882">
        <w:rPr>
          <w:rFonts w:ascii="Arial" w:eastAsia="Times New Roman" w:hAnsi="Arial" w:cs="Arial"/>
          <w:sz w:val="32"/>
          <w:szCs w:val="32"/>
          <w:lang w:eastAsia="tr-TR"/>
        </w:rPr>
        <w:t>Herkesin anayasa ya da yasayla tanınmış temel haklarını ihlal eden eylemlere karşı yetkili ulusal mahkemeler eliyle etkin bir yargı yolundan yararlanma hakkı vardır.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lastRenderedPageBreak/>
        <w:t xml:space="preserve">Madde 9- </w:t>
      </w:r>
      <w:r w:rsidR="0085194E" w:rsidRPr="00E47882">
        <w:rPr>
          <w:rFonts w:ascii="Arial" w:eastAsia="Times New Roman" w:hAnsi="Arial" w:cs="Arial"/>
          <w:sz w:val="32"/>
          <w:szCs w:val="32"/>
          <w:lang w:eastAsia="tr-TR"/>
        </w:rPr>
        <w:t>Hiç kimse keyfi olarak yakalanamaz, tutuklanamaz ve sürgün edilemez.</w:t>
      </w:r>
    </w:p>
    <w:p w:rsidR="00EE78AE" w:rsidRDefault="00EE78AE" w:rsidP="004B19D1">
      <w:pPr>
        <w:spacing w:before="100" w:beforeAutospacing="1" w:after="100" w:afterAutospacing="1" w:line="300" w:lineRule="atLeast"/>
        <w:jc w:val="both"/>
        <w:rPr>
          <w:rFonts w:ascii="Arial" w:eastAsia="Times New Roman" w:hAnsi="Arial" w:cs="Arial"/>
          <w:b/>
          <w:bCs/>
          <w:sz w:val="32"/>
          <w:szCs w:val="32"/>
          <w:lang w:eastAsia="tr-TR"/>
        </w:rPr>
      </w:pP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10- </w:t>
      </w:r>
      <w:r w:rsidR="0085194E" w:rsidRPr="00E47882">
        <w:rPr>
          <w:rFonts w:ascii="Arial" w:eastAsia="Times New Roman" w:hAnsi="Arial" w:cs="Arial"/>
          <w:sz w:val="32"/>
          <w:szCs w:val="32"/>
          <w:lang w:eastAsia="tr-TR"/>
        </w:rPr>
        <w:t>Herkesin, hak ve yükümlülüklerinin belirlenmesinde ve kendisine herhangi bir suç isnadında bağımsız ve yansız bir mahkeme tarafından tam bir eşitlikle, hakça ve kamuya açık olarak yargılanmaya hakkı vardır.</w:t>
      </w:r>
    </w:p>
    <w:p w:rsidR="00680629"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Madde11- </w:t>
      </w:r>
      <w:r w:rsidRPr="00E47882">
        <w:rPr>
          <w:rFonts w:ascii="Arial" w:eastAsia="Times New Roman" w:hAnsi="Arial" w:cs="Arial"/>
          <w:sz w:val="32"/>
          <w:szCs w:val="32"/>
          <w:lang w:eastAsia="tr-TR"/>
        </w:rPr>
        <w:t>1. </w:t>
      </w:r>
      <w:r w:rsidR="0085194E" w:rsidRPr="00E47882">
        <w:rPr>
          <w:rFonts w:ascii="Arial" w:eastAsia="Times New Roman" w:hAnsi="Arial" w:cs="Arial"/>
          <w:sz w:val="32"/>
          <w:szCs w:val="32"/>
          <w:lang w:eastAsia="tr-TR"/>
        </w:rPr>
        <w:t>Kendisine cezai bir suç yüklenen herkesin, savunması için gerekli olan tüm güvencelerin tanındığı, kamuya açık bir yargılanma sonucunda suçluluğu yasaya göre kanıtlanıncaya kadar suç</w:t>
      </w:r>
      <w:r w:rsidRPr="00E47882">
        <w:rPr>
          <w:rFonts w:ascii="Arial" w:eastAsia="Times New Roman" w:hAnsi="Arial" w:cs="Arial"/>
          <w:sz w:val="32"/>
          <w:szCs w:val="32"/>
          <w:lang w:eastAsia="tr-TR"/>
        </w:rPr>
        <w:t>suz sayılma hakkı vardır.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sz w:val="32"/>
          <w:szCs w:val="32"/>
          <w:lang w:eastAsia="tr-TR"/>
        </w:rPr>
        <w:t>2.</w:t>
      </w:r>
      <w:r w:rsidR="0085194E" w:rsidRPr="00E47882">
        <w:rPr>
          <w:rFonts w:ascii="Arial" w:eastAsia="Times New Roman" w:hAnsi="Arial" w:cs="Arial"/>
          <w:sz w:val="32"/>
          <w:szCs w:val="32"/>
          <w:lang w:eastAsia="tr-TR"/>
        </w:rPr>
        <w:t>Hiç kimse, işlendiği sırada ulusal ya da uluslararası hukuka göre suç oluşturmayan herhangi bir fiil yapmak ya da yapmamaktan dolayı suçlu sayılamaz. Kimseye, suçun işlendiği sırada yasalarda öngörülen cezadan daha ağır bir ceza verilemez.</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12- </w:t>
      </w:r>
      <w:r w:rsidR="0085194E" w:rsidRPr="00E47882">
        <w:rPr>
          <w:rFonts w:ascii="Arial" w:eastAsia="Times New Roman" w:hAnsi="Arial" w:cs="Arial"/>
          <w:sz w:val="32"/>
          <w:szCs w:val="32"/>
          <w:lang w:eastAsia="tr-TR"/>
        </w:rPr>
        <w:t>Hiç kimsenin özel yaşamına, ailesine, evine ya da yazışmasına keyfi olarak karışılamaz, onuruna ve adına saldırılamaz. Herkesin, bu gibi müdahale ya da saldırılara karşı yasa tarafından korunma hakkı vardır.</w:t>
      </w:r>
    </w:p>
    <w:p w:rsidR="004B19D1" w:rsidRPr="00E47882" w:rsidRDefault="004B19D1"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13- </w:t>
      </w:r>
      <w:r w:rsidRPr="00E47882">
        <w:rPr>
          <w:rFonts w:ascii="Arial" w:hAnsi="Arial" w:cs="Arial"/>
          <w:sz w:val="32"/>
          <w:szCs w:val="32"/>
          <w:lang w:eastAsia="tr-TR"/>
        </w:rPr>
        <w:t>1.</w:t>
      </w:r>
      <w:r w:rsidR="0085194E" w:rsidRPr="00E47882">
        <w:rPr>
          <w:rFonts w:ascii="Arial" w:hAnsi="Arial" w:cs="Arial"/>
          <w:sz w:val="32"/>
          <w:szCs w:val="32"/>
          <w:lang w:eastAsia="tr-TR"/>
        </w:rPr>
        <w:t>Herkesin, her Devletin sınırları içinde seyahat ve o</w:t>
      </w:r>
      <w:r w:rsidRPr="00E47882">
        <w:rPr>
          <w:rFonts w:ascii="Arial" w:hAnsi="Arial" w:cs="Arial"/>
          <w:sz w:val="32"/>
          <w:szCs w:val="32"/>
          <w:lang w:eastAsia="tr-TR"/>
        </w:rPr>
        <w:t>turma özgürlüğüne hakkı vardır.</w:t>
      </w:r>
    </w:p>
    <w:p w:rsidR="0085194E" w:rsidRPr="00E47882" w:rsidRDefault="0085194E" w:rsidP="004B19D1">
      <w:pPr>
        <w:pStyle w:val="AralkYok"/>
        <w:jc w:val="both"/>
        <w:rPr>
          <w:rFonts w:ascii="Arial" w:hAnsi="Arial" w:cs="Arial"/>
          <w:sz w:val="32"/>
          <w:szCs w:val="32"/>
          <w:lang w:eastAsia="tr-TR"/>
        </w:rPr>
      </w:pPr>
      <w:r w:rsidRPr="00E47882">
        <w:rPr>
          <w:rFonts w:ascii="Arial" w:hAnsi="Arial" w:cs="Arial"/>
          <w:sz w:val="32"/>
          <w:szCs w:val="32"/>
          <w:lang w:eastAsia="tr-TR"/>
        </w:rPr>
        <w:t xml:space="preserve">2. Herkes, kendi ülkesi de </w:t>
      </w:r>
      <w:proofErr w:type="gramStart"/>
      <w:r w:rsidRPr="00E47882">
        <w:rPr>
          <w:rFonts w:ascii="Arial" w:hAnsi="Arial" w:cs="Arial"/>
          <w:sz w:val="32"/>
          <w:szCs w:val="32"/>
          <w:lang w:eastAsia="tr-TR"/>
        </w:rPr>
        <w:t>dahil</w:t>
      </w:r>
      <w:proofErr w:type="gramEnd"/>
      <w:r w:rsidRPr="00E47882">
        <w:rPr>
          <w:rFonts w:ascii="Arial" w:hAnsi="Arial" w:cs="Arial"/>
          <w:sz w:val="32"/>
          <w:szCs w:val="32"/>
          <w:lang w:eastAsia="tr-TR"/>
        </w:rPr>
        <w:t>, herhangi bir ülkeden ayrılma ve o ülkeye dönme hakkına sahiptir.</w:t>
      </w:r>
    </w:p>
    <w:p w:rsidR="004B19D1" w:rsidRPr="00E47882" w:rsidRDefault="004B19D1" w:rsidP="004B19D1">
      <w:pPr>
        <w:pStyle w:val="AralkYok"/>
        <w:jc w:val="both"/>
        <w:rPr>
          <w:rFonts w:ascii="Arial" w:hAnsi="Arial" w:cs="Arial"/>
          <w:b/>
          <w:bCs/>
          <w:sz w:val="32"/>
          <w:szCs w:val="32"/>
          <w:lang w:eastAsia="tr-TR"/>
        </w:rPr>
      </w:pPr>
    </w:p>
    <w:p w:rsidR="004B19D1" w:rsidRPr="00E47882" w:rsidRDefault="004B19D1"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14- </w:t>
      </w:r>
      <w:r w:rsidRPr="00E47882">
        <w:rPr>
          <w:rFonts w:ascii="Arial" w:hAnsi="Arial" w:cs="Arial"/>
          <w:sz w:val="32"/>
          <w:szCs w:val="32"/>
          <w:lang w:eastAsia="tr-TR"/>
        </w:rPr>
        <w:t>1. </w:t>
      </w:r>
      <w:r w:rsidR="0085194E" w:rsidRPr="00E47882">
        <w:rPr>
          <w:rFonts w:ascii="Arial" w:hAnsi="Arial" w:cs="Arial"/>
          <w:sz w:val="32"/>
          <w:szCs w:val="32"/>
          <w:lang w:eastAsia="tr-TR"/>
        </w:rPr>
        <w:t>Herkesin, sürekli baskı altında tutulduğunda, başka ülkelere sığınm</w:t>
      </w:r>
      <w:r w:rsidRPr="00E47882">
        <w:rPr>
          <w:rFonts w:ascii="Arial" w:hAnsi="Arial" w:cs="Arial"/>
          <w:sz w:val="32"/>
          <w:szCs w:val="32"/>
          <w:lang w:eastAsia="tr-TR"/>
        </w:rPr>
        <w:t>a ve kabul edilme hakkı vardır.</w:t>
      </w:r>
    </w:p>
    <w:p w:rsidR="0085194E" w:rsidRPr="00E47882" w:rsidRDefault="004B19D1" w:rsidP="004B19D1">
      <w:pPr>
        <w:pStyle w:val="AralkYok"/>
        <w:jc w:val="both"/>
        <w:rPr>
          <w:rFonts w:ascii="Arial" w:hAnsi="Arial" w:cs="Arial"/>
          <w:sz w:val="32"/>
          <w:szCs w:val="32"/>
          <w:lang w:eastAsia="tr-TR"/>
        </w:rPr>
      </w:pPr>
      <w:r w:rsidRPr="00E47882">
        <w:rPr>
          <w:rFonts w:ascii="Arial" w:hAnsi="Arial" w:cs="Arial"/>
          <w:sz w:val="32"/>
          <w:szCs w:val="32"/>
          <w:lang w:eastAsia="tr-TR"/>
        </w:rPr>
        <w:t>2. </w:t>
      </w:r>
      <w:r w:rsidR="0085194E" w:rsidRPr="00E47882">
        <w:rPr>
          <w:rFonts w:ascii="Arial" w:hAnsi="Arial" w:cs="Arial"/>
          <w:sz w:val="32"/>
          <w:szCs w:val="32"/>
          <w:lang w:eastAsia="tr-TR"/>
        </w:rPr>
        <w:t>Gerçekten siyasal nitelik taşımayan suçlardan kaynaklanan ya da Birleşmiş Milletlerin amaç ve ilkelerine aykırı fiillerden kaynaklanan kovuşturma durumunda, bu hak ileri sürülemez.</w:t>
      </w:r>
    </w:p>
    <w:p w:rsidR="004B19D1" w:rsidRPr="00E47882" w:rsidRDefault="004B19D1" w:rsidP="004B19D1">
      <w:pPr>
        <w:pStyle w:val="AralkYok"/>
        <w:rPr>
          <w:rFonts w:ascii="Arial" w:hAnsi="Arial" w:cs="Arial"/>
          <w:b/>
          <w:bCs/>
          <w:sz w:val="32"/>
          <w:szCs w:val="32"/>
          <w:lang w:eastAsia="tr-TR"/>
        </w:rPr>
      </w:pPr>
    </w:p>
    <w:p w:rsidR="004B19D1" w:rsidRPr="00E47882" w:rsidRDefault="0085194E"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Mad</w:t>
      </w:r>
      <w:r w:rsidR="004B19D1" w:rsidRPr="00E47882">
        <w:rPr>
          <w:rFonts w:ascii="Arial" w:hAnsi="Arial" w:cs="Arial"/>
          <w:b/>
          <w:bCs/>
          <w:sz w:val="32"/>
          <w:szCs w:val="32"/>
          <w:lang w:eastAsia="tr-TR"/>
        </w:rPr>
        <w:t xml:space="preserve">de 15- </w:t>
      </w:r>
      <w:r w:rsidR="004B19D1" w:rsidRPr="00E47882">
        <w:rPr>
          <w:rFonts w:ascii="Arial" w:hAnsi="Arial" w:cs="Arial"/>
          <w:sz w:val="32"/>
          <w:szCs w:val="32"/>
          <w:lang w:eastAsia="tr-TR"/>
        </w:rPr>
        <w:t>1.</w:t>
      </w:r>
      <w:r w:rsidRPr="00E47882">
        <w:rPr>
          <w:rFonts w:ascii="Arial" w:hAnsi="Arial" w:cs="Arial"/>
          <w:sz w:val="32"/>
          <w:szCs w:val="32"/>
          <w:lang w:eastAsia="tr-TR"/>
        </w:rPr>
        <w:t>Herkesin bir ülkeni</w:t>
      </w:r>
      <w:r w:rsidR="004B19D1" w:rsidRPr="00E47882">
        <w:rPr>
          <w:rFonts w:ascii="Arial" w:hAnsi="Arial" w:cs="Arial"/>
          <w:sz w:val="32"/>
          <w:szCs w:val="32"/>
          <w:lang w:eastAsia="tr-TR"/>
        </w:rPr>
        <w:t>n yurttaşı olmaya hakkı vardır.</w:t>
      </w:r>
    </w:p>
    <w:p w:rsidR="0085194E" w:rsidRPr="00E47882" w:rsidRDefault="004B19D1" w:rsidP="004B19D1">
      <w:pPr>
        <w:pStyle w:val="AralkYok"/>
        <w:jc w:val="both"/>
        <w:rPr>
          <w:rFonts w:ascii="Arial" w:hAnsi="Arial" w:cs="Arial"/>
          <w:sz w:val="32"/>
          <w:szCs w:val="32"/>
          <w:lang w:eastAsia="tr-TR"/>
        </w:rPr>
      </w:pPr>
      <w:r w:rsidRPr="00E47882">
        <w:rPr>
          <w:rFonts w:ascii="Arial" w:hAnsi="Arial" w:cs="Arial"/>
          <w:sz w:val="32"/>
          <w:szCs w:val="32"/>
          <w:lang w:eastAsia="tr-TR"/>
        </w:rPr>
        <w:t xml:space="preserve">2. </w:t>
      </w:r>
      <w:r w:rsidR="0085194E" w:rsidRPr="00E47882">
        <w:rPr>
          <w:rFonts w:ascii="Arial" w:hAnsi="Arial" w:cs="Arial"/>
          <w:sz w:val="32"/>
          <w:szCs w:val="32"/>
          <w:lang w:eastAsia="tr-TR"/>
        </w:rPr>
        <w:t>Hiç kimse keyfi olarak uyrukluğundan yoksun bırakılamaz, kimsenin uyrukluğunu değiştirme hakkı yadsınamaz.</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16- </w:t>
      </w:r>
      <w:r w:rsidRPr="00E47882">
        <w:rPr>
          <w:rFonts w:ascii="Arial" w:eastAsia="Times New Roman" w:hAnsi="Arial" w:cs="Arial"/>
          <w:sz w:val="32"/>
          <w:szCs w:val="32"/>
          <w:lang w:eastAsia="tr-TR"/>
        </w:rPr>
        <w:t>1. </w:t>
      </w:r>
      <w:r w:rsidR="0085194E" w:rsidRPr="00E47882">
        <w:rPr>
          <w:rFonts w:ascii="Arial" w:eastAsia="Times New Roman" w:hAnsi="Arial" w:cs="Arial"/>
          <w:sz w:val="32"/>
          <w:szCs w:val="32"/>
          <w:lang w:eastAsia="tr-TR"/>
        </w:rPr>
        <w:t>Yetişkin erkeklerle kadınların, ırk, uyrukluk ya da din bakımından herhangi bir sınırlama yapılmaksızın, evlenmeye ve bir aile kurmaya hakkı vardır. Evlenmede, evlilikte ve evliliğin bozu</w:t>
      </w:r>
      <w:r w:rsidRPr="00E47882">
        <w:rPr>
          <w:rFonts w:ascii="Arial" w:eastAsia="Times New Roman" w:hAnsi="Arial" w:cs="Arial"/>
          <w:sz w:val="32"/>
          <w:szCs w:val="32"/>
          <w:lang w:eastAsia="tr-TR"/>
        </w:rPr>
        <w:t>lmasında hakları eşittir.</w:t>
      </w:r>
      <w:r w:rsidRPr="00E47882">
        <w:rPr>
          <w:rFonts w:ascii="Arial" w:eastAsia="Times New Roman" w:hAnsi="Arial" w:cs="Arial"/>
          <w:sz w:val="32"/>
          <w:szCs w:val="32"/>
          <w:lang w:eastAsia="tr-TR"/>
        </w:rPr>
        <w:br/>
        <w:t>2. </w:t>
      </w:r>
      <w:r w:rsidR="0085194E" w:rsidRPr="00E47882">
        <w:rPr>
          <w:rFonts w:ascii="Arial" w:eastAsia="Times New Roman" w:hAnsi="Arial" w:cs="Arial"/>
          <w:sz w:val="32"/>
          <w:szCs w:val="32"/>
          <w:lang w:eastAsia="tr-TR"/>
        </w:rPr>
        <w:t>Evlilik, ancak evlenmeye niyetlenen eşlerin özgür</w:t>
      </w:r>
      <w:r w:rsidR="00EE78AE">
        <w:rPr>
          <w:rFonts w:ascii="Arial" w:eastAsia="Times New Roman" w:hAnsi="Arial" w:cs="Arial"/>
          <w:sz w:val="32"/>
          <w:szCs w:val="32"/>
          <w:lang w:eastAsia="tr-TR"/>
        </w:rPr>
        <w:t xml:space="preserve"> ve tam oluruyla yapılır.</w:t>
      </w:r>
      <w:r w:rsidR="00EE78AE">
        <w:rPr>
          <w:rFonts w:ascii="Arial" w:eastAsia="Times New Roman" w:hAnsi="Arial" w:cs="Arial"/>
          <w:sz w:val="32"/>
          <w:szCs w:val="32"/>
          <w:lang w:eastAsia="tr-TR"/>
        </w:rPr>
        <w:br/>
        <w:t>3. </w:t>
      </w:r>
      <w:r w:rsidR="0085194E" w:rsidRPr="00E47882">
        <w:rPr>
          <w:rFonts w:ascii="Arial" w:eastAsia="Times New Roman" w:hAnsi="Arial" w:cs="Arial"/>
          <w:sz w:val="32"/>
          <w:szCs w:val="32"/>
          <w:lang w:eastAsia="tr-TR"/>
        </w:rPr>
        <w:t>Aile, toplumun doğal ve temel birimidir; toplum ve Devlet tarafından korunur.</w:t>
      </w:r>
    </w:p>
    <w:p w:rsidR="00EE78AE" w:rsidRDefault="00EE78AE" w:rsidP="004B19D1">
      <w:pPr>
        <w:pStyle w:val="AralkYok"/>
        <w:jc w:val="both"/>
        <w:rPr>
          <w:rFonts w:ascii="Arial" w:hAnsi="Arial" w:cs="Arial"/>
          <w:b/>
          <w:bCs/>
          <w:sz w:val="32"/>
          <w:szCs w:val="32"/>
          <w:lang w:eastAsia="tr-TR"/>
        </w:rPr>
      </w:pPr>
    </w:p>
    <w:p w:rsidR="004B19D1" w:rsidRPr="00E47882" w:rsidRDefault="004B19D1"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17- </w:t>
      </w:r>
      <w:r w:rsidRPr="00E47882">
        <w:rPr>
          <w:rFonts w:ascii="Arial" w:hAnsi="Arial" w:cs="Arial"/>
          <w:sz w:val="32"/>
          <w:szCs w:val="32"/>
          <w:lang w:eastAsia="tr-TR"/>
        </w:rPr>
        <w:t>1. </w:t>
      </w:r>
      <w:r w:rsidR="0085194E" w:rsidRPr="00E47882">
        <w:rPr>
          <w:rFonts w:ascii="Arial" w:hAnsi="Arial" w:cs="Arial"/>
          <w:sz w:val="32"/>
          <w:szCs w:val="32"/>
          <w:lang w:eastAsia="tr-TR"/>
        </w:rPr>
        <w:t>Herkesin, tek başına ya da başkalarıyla ortaklık</w:t>
      </w:r>
      <w:r w:rsidRPr="00E47882">
        <w:rPr>
          <w:rFonts w:ascii="Arial" w:hAnsi="Arial" w:cs="Arial"/>
          <w:sz w:val="32"/>
          <w:szCs w:val="32"/>
          <w:lang w:eastAsia="tr-TR"/>
        </w:rPr>
        <w:t xml:space="preserve"> içinde, mülkiyet hakkı vardır.</w:t>
      </w:r>
    </w:p>
    <w:p w:rsidR="0085194E" w:rsidRPr="00E47882" w:rsidRDefault="00EE78AE" w:rsidP="004B19D1">
      <w:pPr>
        <w:pStyle w:val="AralkYok"/>
        <w:jc w:val="both"/>
        <w:rPr>
          <w:rFonts w:ascii="Arial" w:hAnsi="Arial" w:cs="Arial"/>
          <w:sz w:val="32"/>
          <w:szCs w:val="32"/>
          <w:lang w:eastAsia="tr-TR"/>
        </w:rPr>
      </w:pPr>
      <w:r>
        <w:rPr>
          <w:rFonts w:ascii="Arial" w:hAnsi="Arial" w:cs="Arial"/>
          <w:sz w:val="32"/>
          <w:szCs w:val="32"/>
          <w:lang w:eastAsia="tr-TR"/>
        </w:rPr>
        <w:t>2.  </w:t>
      </w:r>
      <w:r w:rsidR="0085194E" w:rsidRPr="00E47882">
        <w:rPr>
          <w:rFonts w:ascii="Arial" w:hAnsi="Arial" w:cs="Arial"/>
          <w:sz w:val="32"/>
          <w:szCs w:val="32"/>
          <w:lang w:eastAsia="tr-TR"/>
        </w:rPr>
        <w:t>Kimse mülkiyetinden keyfi olarak yoksun bırakılamaz.</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18- </w:t>
      </w:r>
      <w:r w:rsidR="0085194E" w:rsidRPr="00E47882">
        <w:rPr>
          <w:rFonts w:ascii="Arial" w:eastAsia="Times New Roman" w:hAnsi="Arial" w:cs="Arial"/>
          <w:sz w:val="32"/>
          <w:szCs w:val="32"/>
          <w:lang w:eastAsia="tr-TR"/>
        </w:rPr>
        <w:t>Herkesin düşünce, vicdan ve din özgürlüğüne hakkı vardır; bu hak, din veya inancını değiştirme özgürlüğünü ve din veya inancını, tek başına veya topluca ve kamuya açık veya özel olarak öğretme, uygulama, ibadet ve uyma yoluyla açıklama serbestliğini de kapsar.</w:t>
      </w:r>
    </w:p>
    <w:p w:rsidR="0085194E" w:rsidRPr="00E47882" w:rsidRDefault="004B19D1"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19- </w:t>
      </w:r>
      <w:r w:rsidR="0085194E" w:rsidRPr="00E47882">
        <w:rPr>
          <w:rFonts w:ascii="Arial" w:eastAsia="Times New Roman" w:hAnsi="Arial" w:cs="Arial"/>
          <w:sz w:val="32"/>
          <w:szCs w:val="32"/>
          <w:lang w:eastAsia="tr-TR"/>
        </w:rPr>
        <w:t>Herkesin kanaat ve ifade özgürlüğüne hakkı vardır; bu hak, müdahale olmaksızın kanaat taşıma ve herhangi bir yoldan ve ülke sınırlarını gözetmeksizin bilgi ve fikirlere ulaşmaya çalışma, onları edinme ve yayma serbestliğini de kapsar.</w:t>
      </w:r>
    </w:p>
    <w:p w:rsidR="004B19D1" w:rsidRPr="00E47882" w:rsidRDefault="004B19D1" w:rsidP="00E47882">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20- </w:t>
      </w:r>
      <w:r w:rsidRPr="00E47882">
        <w:rPr>
          <w:rFonts w:ascii="Arial" w:hAnsi="Arial" w:cs="Arial"/>
          <w:sz w:val="32"/>
          <w:szCs w:val="32"/>
          <w:lang w:eastAsia="tr-TR"/>
        </w:rPr>
        <w:t xml:space="preserve">1. </w:t>
      </w:r>
      <w:r w:rsidR="0085194E" w:rsidRPr="00E47882">
        <w:rPr>
          <w:rFonts w:ascii="Arial" w:hAnsi="Arial" w:cs="Arial"/>
          <w:sz w:val="32"/>
          <w:szCs w:val="32"/>
          <w:lang w:eastAsia="tr-TR"/>
        </w:rPr>
        <w:t xml:space="preserve">Herkes, barış içinde toplanma </w:t>
      </w:r>
      <w:r w:rsidRPr="00E47882">
        <w:rPr>
          <w:rFonts w:ascii="Arial" w:hAnsi="Arial" w:cs="Arial"/>
          <w:sz w:val="32"/>
          <w:szCs w:val="32"/>
          <w:lang w:eastAsia="tr-TR"/>
        </w:rPr>
        <w:t>ve örgütlenme hakkına sahiptir.</w:t>
      </w:r>
    </w:p>
    <w:p w:rsidR="004B19D1" w:rsidRPr="00E47882" w:rsidRDefault="004B19D1" w:rsidP="004B19D1">
      <w:pPr>
        <w:pStyle w:val="AralkYok"/>
        <w:rPr>
          <w:rFonts w:ascii="Arial" w:hAnsi="Arial" w:cs="Arial"/>
          <w:sz w:val="32"/>
          <w:szCs w:val="32"/>
          <w:lang w:eastAsia="tr-TR"/>
        </w:rPr>
      </w:pPr>
      <w:r w:rsidRPr="00E47882">
        <w:rPr>
          <w:rFonts w:ascii="Arial" w:hAnsi="Arial" w:cs="Arial"/>
          <w:sz w:val="32"/>
          <w:szCs w:val="32"/>
          <w:lang w:eastAsia="tr-TR"/>
        </w:rPr>
        <w:t>2.  </w:t>
      </w:r>
      <w:r w:rsidR="0085194E" w:rsidRPr="00E47882">
        <w:rPr>
          <w:rFonts w:ascii="Arial" w:hAnsi="Arial" w:cs="Arial"/>
          <w:sz w:val="32"/>
          <w:szCs w:val="32"/>
          <w:lang w:eastAsia="tr-TR"/>
        </w:rPr>
        <w:t>Hiç kimse, bi</w:t>
      </w:r>
      <w:r w:rsidRPr="00E47882">
        <w:rPr>
          <w:rFonts w:ascii="Arial" w:hAnsi="Arial" w:cs="Arial"/>
          <w:sz w:val="32"/>
          <w:szCs w:val="32"/>
          <w:lang w:eastAsia="tr-TR"/>
        </w:rPr>
        <w:t>r örgüte üye olmaya zorlanamaz.</w:t>
      </w:r>
    </w:p>
    <w:p w:rsidR="004B19D1" w:rsidRPr="00E47882" w:rsidRDefault="004B19D1" w:rsidP="004B19D1">
      <w:pPr>
        <w:pStyle w:val="AralkYok"/>
        <w:jc w:val="both"/>
        <w:rPr>
          <w:rFonts w:ascii="Arial" w:hAnsi="Arial" w:cs="Arial"/>
          <w:b/>
          <w:bCs/>
          <w:sz w:val="32"/>
          <w:szCs w:val="32"/>
          <w:lang w:eastAsia="tr-TR"/>
        </w:rPr>
      </w:pPr>
    </w:p>
    <w:p w:rsidR="004B19D1" w:rsidRPr="00E47882" w:rsidRDefault="004B19D1"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21- </w:t>
      </w:r>
      <w:r w:rsidR="00E47882">
        <w:rPr>
          <w:rFonts w:ascii="Arial" w:hAnsi="Arial" w:cs="Arial"/>
          <w:sz w:val="32"/>
          <w:szCs w:val="32"/>
          <w:lang w:eastAsia="tr-TR"/>
        </w:rPr>
        <w:t xml:space="preserve">1. </w:t>
      </w:r>
      <w:r w:rsidR="0085194E" w:rsidRPr="00E47882">
        <w:rPr>
          <w:rFonts w:ascii="Arial" w:hAnsi="Arial" w:cs="Arial"/>
          <w:sz w:val="32"/>
          <w:szCs w:val="32"/>
          <w:lang w:eastAsia="tr-TR"/>
        </w:rPr>
        <w:t>Herkes, doğrudan ya da serbestçe seçilmiş temsilcileri aracılığıyla ülkesinin yönet</w:t>
      </w:r>
      <w:r w:rsidRPr="00E47882">
        <w:rPr>
          <w:rFonts w:ascii="Arial" w:hAnsi="Arial" w:cs="Arial"/>
          <w:sz w:val="32"/>
          <w:szCs w:val="32"/>
          <w:lang w:eastAsia="tr-TR"/>
        </w:rPr>
        <w:t>imine katılma hakkına sahiptir.</w:t>
      </w:r>
    </w:p>
    <w:p w:rsidR="00680629" w:rsidRPr="00E47882" w:rsidRDefault="004B19D1" w:rsidP="004B19D1">
      <w:pPr>
        <w:pStyle w:val="AralkYok"/>
        <w:jc w:val="both"/>
        <w:rPr>
          <w:sz w:val="32"/>
          <w:szCs w:val="32"/>
          <w:lang w:eastAsia="tr-TR"/>
        </w:rPr>
      </w:pPr>
      <w:r w:rsidRPr="00E47882">
        <w:rPr>
          <w:rFonts w:ascii="Arial" w:hAnsi="Arial" w:cs="Arial"/>
          <w:sz w:val="32"/>
          <w:szCs w:val="32"/>
          <w:lang w:eastAsia="tr-TR"/>
        </w:rPr>
        <w:t xml:space="preserve">2. </w:t>
      </w:r>
      <w:r w:rsidR="0085194E" w:rsidRPr="00E47882">
        <w:rPr>
          <w:rFonts w:ascii="Arial" w:hAnsi="Arial" w:cs="Arial"/>
          <w:sz w:val="32"/>
          <w:szCs w:val="32"/>
          <w:lang w:eastAsia="tr-TR"/>
        </w:rPr>
        <w:t>Herkesin, ülkesinde kamu hizmetlerinden eşit</w:t>
      </w:r>
      <w:r w:rsidRPr="00E47882">
        <w:rPr>
          <w:rFonts w:ascii="Arial" w:hAnsi="Arial" w:cs="Arial"/>
          <w:sz w:val="32"/>
          <w:szCs w:val="32"/>
          <w:lang w:eastAsia="tr-TR"/>
        </w:rPr>
        <w:t xml:space="preserve"> yararlanma hakkı vardır.</w:t>
      </w:r>
      <w:r w:rsidRPr="00E47882">
        <w:rPr>
          <w:rFonts w:ascii="Arial" w:hAnsi="Arial" w:cs="Arial"/>
          <w:sz w:val="32"/>
          <w:szCs w:val="32"/>
          <w:lang w:eastAsia="tr-TR"/>
        </w:rPr>
        <w:br/>
        <w:t>3.  </w:t>
      </w:r>
      <w:r w:rsidR="0085194E" w:rsidRPr="00E47882">
        <w:rPr>
          <w:rFonts w:ascii="Arial" w:hAnsi="Arial" w:cs="Arial"/>
          <w:sz w:val="32"/>
          <w:szCs w:val="32"/>
          <w:lang w:eastAsia="tr-TR"/>
        </w:rPr>
        <w:t>Halk iradesi, hükümet otoritesinin temelini oluşturmalıdır; bu irade, genel ve eşit oy hakkı ile gizli ve serbest oylama yoluyla, belirli aralıklarla yapılan dürüst seçimlerle belirtilir.</w:t>
      </w:r>
    </w:p>
    <w:p w:rsidR="00680629" w:rsidRPr="00E47882" w:rsidRDefault="00680629" w:rsidP="004B19D1">
      <w:pPr>
        <w:pStyle w:val="AralkYok"/>
        <w:jc w:val="both"/>
        <w:rPr>
          <w:sz w:val="32"/>
          <w:szCs w:val="32"/>
          <w:lang w:eastAsia="tr-TR"/>
        </w:rPr>
      </w:pPr>
    </w:p>
    <w:p w:rsidR="00680629" w:rsidRPr="00E47882" w:rsidRDefault="00680629" w:rsidP="004B19D1">
      <w:pPr>
        <w:pStyle w:val="AralkYok"/>
        <w:jc w:val="both"/>
        <w:rPr>
          <w:sz w:val="32"/>
          <w:szCs w:val="32"/>
          <w:lang w:eastAsia="tr-TR"/>
        </w:rPr>
      </w:pPr>
      <w:r w:rsidRPr="00E47882">
        <w:rPr>
          <w:rFonts w:ascii="Arial" w:hAnsi="Arial" w:cs="Arial"/>
          <w:b/>
          <w:bCs/>
          <w:sz w:val="32"/>
          <w:szCs w:val="32"/>
          <w:lang w:eastAsia="tr-TR"/>
        </w:rPr>
        <w:t xml:space="preserve">Madde 22- </w:t>
      </w:r>
      <w:r w:rsidR="0085194E" w:rsidRPr="00E47882">
        <w:rPr>
          <w:rFonts w:ascii="Arial" w:hAnsi="Arial" w:cs="Arial"/>
          <w:sz w:val="32"/>
          <w:szCs w:val="32"/>
          <w:lang w:eastAsia="tr-TR"/>
        </w:rPr>
        <w:t>Herkesin, toplumun bir üyesi olarak, toplumsal güvenliğe hakkı vardır; ulusal çabalarla, uluslararası işbirliği yoluyla ve her Devletin örgütlenme ve kaynaklarına göre herkes insan onuru ve kişiliğin özgür gelişmesi bakımından vazgeçilmez olan ekonomik, toplumsal ve kültürel haklarının gerçekleştirilmesi hakkına sahiptir.</w:t>
      </w:r>
    </w:p>
    <w:p w:rsidR="00680629" w:rsidRPr="00E47882" w:rsidRDefault="00680629" w:rsidP="004B19D1">
      <w:pPr>
        <w:pStyle w:val="AralkYok"/>
        <w:jc w:val="both"/>
        <w:rPr>
          <w:rFonts w:ascii="Arial" w:hAnsi="Arial" w:cs="Arial"/>
          <w:b/>
          <w:bCs/>
          <w:sz w:val="32"/>
          <w:szCs w:val="32"/>
          <w:lang w:eastAsia="tr-TR"/>
        </w:rPr>
      </w:pPr>
    </w:p>
    <w:p w:rsidR="00680629" w:rsidRPr="00E47882" w:rsidRDefault="00680629" w:rsidP="004B19D1">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23- </w:t>
      </w:r>
      <w:r w:rsidR="00E47882">
        <w:rPr>
          <w:rFonts w:ascii="Arial" w:hAnsi="Arial" w:cs="Arial"/>
          <w:sz w:val="32"/>
          <w:szCs w:val="32"/>
          <w:lang w:eastAsia="tr-TR"/>
        </w:rPr>
        <w:t>1. </w:t>
      </w:r>
      <w:r w:rsidR="0085194E" w:rsidRPr="00E47882">
        <w:rPr>
          <w:rFonts w:ascii="Arial" w:hAnsi="Arial" w:cs="Arial"/>
          <w:sz w:val="32"/>
          <w:szCs w:val="32"/>
          <w:lang w:eastAsia="tr-TR"/>
        </w:rPr>
        <w:t>Herkesin çalışma, işini özgürce seçme, adil ve elverişli koşullarda çalışma ve işsizl</w:t>
      </w:r>
      <w:r w:rsidRPr="00E47882">
        <w:rPr>
          <w:rFonts w:ascii="Arial" w:hAnsi="Arial" w:cs="Arial"/>
          <w:sz w:val="32"/>
          <w:szCs w:val="32"/>
          <w:lang w:eastAsia="tr-TR"/>
        </w:rPr>
        <w:t>iğe karşı korunma hakkı vardır.</w:t>
      </w:r>
    </w:p>
    <w:p w:rsidR="00680629" w:rsidRPr="00E47882" w:rsidRDefault="00680629" w:rsidP="004B19D1">
      <w:pPr>
        <w:pStyle w:val="AralkYok"/>
        <w:jc w:val="both"/>
        <w:rPr>
          <w:rFonts w:ascii="Arial" w:hAnsi="Arial" w:cs="Arial"/>
          <w:sz w:val="32"/>
          <w:szCs w:val="32"/>
          <w:lang w:eastAsia="tr-TR"/>
        </w:rPr>
      </w:pPr>
      <w:r w:rsidRPr="00E47882">
        <w:rPr>
          <w:rFonts w:ascii="Arial" w:hAnsi="Arial" w:cs="Arial"/>
          <w:sz w:val="32"/>
          <w:szCs w:val="32"/>
          <w:lang w:eastAsia="tr-TR"/>
        </w:rPr>
        <w:t>2. </w:t>
      </w:r>
      <w:r w:rsidR="0085194E" w:rsidRPr="00E47882">
        <w:rPr>
          <w:rFonts w:ascii="Arial" w:hAnsi="Arial" w:cs="Arial"/>
          <w:sz w:val="32"/>
          <w:szCs w:val="32"/>
          <w:lang w:eastAsia="tr-TR"/>
        </w:rPr>
        <w:t>Herkesin, herhangi bir ayrım gözetilmeksizin, eşit iş için eşit üc</w:t>
      </w:r>
      <w:r w:rsidRPr="00E47882">
        <w:rPr>
          <w:rFonts w:ascii="Arial" w:hAnsi="Arial" w:cs="Arial"/>
          <w:sz w:val="32"/>
          <w:szCs w:val="32"/>
          <w:lang w:eastAsia="tr-TR"/>
        </w:rPr>
        <w:t>rete hakkı vardır.</w:t>
      </w:r>
    </w:p>
    <w:p w:rsidR="00680629" w:rsidRPr="00E47882" w:rsidRDefault="00680629" w:rsidP="004B19D1">
      <w:pPr>
        <w:pStyle w:val="AralkYok"/>
        <w:jc w:val="both"/>
        <w:rPr>
          <w:rFonts w:ascii="Arial" w:hAnsi="Arial" w:cs="Arial"/>
          <w:sz w:val="32"/>
          <w:szCs w:val="32"/>
          <w:lang w:eastAsia="tr-TR"/>
        </w:rPr>
      </w:pPr>
      <w:r w:rsidRPr="00E47882">
        <w:rPr>
          <w:rFonts w:ascii="Arial" w:hAnsi="Arial" w:cs="Arial"/>
          <w:sz w:val="32"/>
          <w:szCs w:val="32"/>
          <w:lang w:eastAsia="tr-TR"/>
        </w:rPr>
        <w:t>3.</w:t>
      </w:r>
      <w:r w:rsidR="0085194E" w:rsidRPr="00E47882">
        <w:rPr>
          <w:rFonts w:ascii="Arial" w:hAnsi="Arial" w:cs="Arial"/>
          <w:sz w:val="32"/>
          <w:szCs w:val="32"/>
          <w:lang w:eastAsia="tr-TR"/>
        </w:rPr>
        <w:t>Çalışan herkesin, kendisi ve ailesi için insan onuruna yaraşır bir yaşam sağlayacak düzeyde, adil ve elverişli ücretlendirilmeye hakkı vardır; bu, gerekirse, başka toplumsal korun</w:t>
      </w:r>
      <w:r w:rsidRPr="00E47882">
        <w:rPr>
          <w:rFonts w:ascii="Arial" w:hAnsi="Arial" w:cs="Arial"/>
          <w:sz w:val="32"/>
          <w:szCs w:val="32"/>
          <w:lang w:eastAsia="tr-TR"/>
        </w:rPr>
        <w:t>ma yollarıyla desteklenmelidir.</w:t>
      </w:r>
    </w:p>
    <w:p w:rsidR="004B19D1" w:rsidRPr="00E47882" w:rsidRDefault="00680629" w:rsidP="004B19D1">
      <w:pPr>
        <w:pStyle w:val="AralkYok"/>
        <w:jc w:val="both"/>
        <w:rPr>
          <w:rFonts w:ascii="Arial" w:hAnsi="Arial" w:cs="Arial"/>
          <w:sz w:val="32"/>
          <w:szCs w:val="32"/>
          <w:lang w:eastAsia="tr-TR"/>
        </w:rPr>
      </w:pPr>
      <w:r w:rsidRPr="00E47882">
        <w:rPr>
          <w:rFonts w:ascii="Arial" w:hAnsi="Arial" w:cs="Arial"/>
          <w:sz w:val="32"/>
          <w:szCs w:val="32"/>
          <w:lang w:eastAsia="tr-TR"/>
        </w:rPr>
        <w:t>4. </w:t>
      </w:r>
      <w:r w:rsidR="0085194E" w:rsidRPr="00E47882">
        <w:rPr>
          <w:rFonts w:ascii="Arial" w:hAnsi="Arial" w:cs="Arial"/>
          <w:sz w:val="32"/>
          <w:szCs w:val="32"/>
          <w:lang w:eastAsia="tr-TR"/>
        </w:rPr>
        <w:t>Herkesin, çıkarını korumak için sendika kurma ya da sendikaya üye olma hakkı vardır.</w:t>
      </w:r>
    </w:p>
    <w:p w:rsidR="0085194E" w:rsidRPr="00E47882" w:rsidRDefault="00680629" w:rsidP="004B19D1">
      <w:pPr>
        <w:spacing w:before="100" w:beforeAutospacing="1" w:after="100" w:afterAutospacing="1" w:line="300" w:lineRule="atLeast"/>
        <w:jc w:val="both"/>
        <w:rPr>
          <w:rFonts w:ascii="Arial" w:eastAsia="Times New Roman" w:hAnsi="Arial" w:cs="Arial"/>
          <w:sz w:val="32"/>
          <w:szCs w:val="32"/>
          <w:lang w:eastAsia="tr-TR"/>
        </w:rPr>
      </w:pPr>
      <w:r w:rsidRPr="00E47882">
        <w:rPr>
          <w:rFonts w:ascii="Arial" w:eastAsia="Times New Roman" w:hAnsi="Arial" w:cs="Arial"/>
          <w:b/>
          <w:bCs/>
          <w:sz w:val="32"/>
          <w:szCs w:val="32"/>
          <w:lang w:eastAsia="tr-TR"/>
        </w:rPr>
        <w:t xml:space="preserve">Madde 24- </w:t>
      </w:r>
      <w:r w:rsidR="0085194E" w:rsidRPr="00E47882">
        <w:rPr>
          <w:rFonts w:ascii="Arial" w:eastAsia="Times New Roman" w:hAnsi="Arial" w:cs="Arial"/>
          <w:sz w:val="32"/>
          <w:szCs w:val="32"/>
          <w:lang w:eastAsia="tr-TR"/>
        </w:rPr>
        <w:t>Herkesin, dinlenme ve boş zamana hakkı vardır; bu, iş saatlerinin makul ölçüde sınırlandırılması ve belirli aralıklarla ücretli tatil yapma hakkını da kapsar.</w:t>
      </w:r>
    </w:p>
    <w:p w:rsidR="00680629" w:rsidRPr="00E47882" w:rsidRDefault="00680629" w:rsidP="00680629">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25- </w:t>
      </w:r>
      <w:r w:rsidR="00E47882">
        <w:rPr>
          <w:rFonts w:ascii="Arial" w:hAnsi="Arial" w:cs="Arial"/>
          <w:sz w:val="32"/>
          <w:szCs w:val="32"/>
          <w:lang w:eastAsia="tr-TR"/>
        </w:rPr>
        <w:t xml:space="preserve">1. </w:t>
      </w:r>
      <w:r w:rsidR="0085194E" w:rsidRPr="00E47882">
        <w:rPr>
          <w:rFonts w:ascii="Arial" w:hAnsi="Arial" w:cs="Arial"/>
          <w:sz w:val="32"/>
          <w:szCs w:val="32"/>
          <w:lang w:eastAsia="tr-TR"/>
        </w:rPr>
        <w:t>Herkesin, kendisinin ve ailesinin sağlığı ve iyi yaşaması için yeterli yaşama standartlarına hakkı vardır; bu hak, beslenme, giyim, konut, tıbbi bakım ile gerekli toplumsal hizmetleri ve işsizlik, hastalık, sakatlık, dulluk, yaşlılık ya da kendi denetiminin dışındaki koşullardan kaynaklanan başka geçimini sağlayamama durumları</w:t>
      </w:r>
      <w:r w:rsidRPr="00E47882">
        <w:rPr>
          <w:rFonts w:ascii="Arial" w:hAnsi="Arial" w:cs="Arial"/>
          <w:sz w:val="32"/>
          <w:szCs w:val="32"/>
          <w:lang w:eastAsia="tr-TR"/>
        </w:rPr>
        <w:t>nda güvenlik hakkını da kapsar.</w:t>
      </w:r>
    </w:p>
    <w:p w:rsidR="00E47882" w:rsidRDefault="00E47882" w:rsidP="00680629">
      <w:pPr>
        <w:pStyle w:val="AralkYok"/>
        <w:jc w:val="both"/>
        <w:rPr>
          <w:rFonts w:ascii="Arial" w:hAnsi="Arial" w:cs="Arial"/>
          <w:sz w:val="32"/>
          <w:szCs w:val="32"/>
          <w:lang w:eastAsia="tr-TR"/>
        </w:rPr>
      </w:pPr>
      <w:r>
        <w:rPr>
          <w:rFonts w:ascii="Arial" w:hAnsi="Arial" w:cs="Arial"/>
          <w:sz w:val="32"/>
          <w:szCs w:val="32"/>
          <w:lang w:eastAsia="tr-TR"/>
        </w:rPr>
        <w:t>2. </w:t>
      </w:r>
      <w:r w:rsidR="0085194E" w:rsidRPr="00E47882">
        <w:rPr>
          <w:rFonts w:ascii="Arial" w:hAnsi="Arial" w:cs="Arial"/>
          <w:sz w:val="32"/>
          <w:szCs w:val="32"/>
          <w:lang w:eastAsia="tr-TR"/>
        </w:rPr>
        <w:t xml:space="preserve">Anne ve çocukların özel bakım ve yardıma hakları vardır. Tüm çocuklar, evlilik içi ya da dışı doğmuş olmalarına bakılmaksızın, aynı </w:t>
      </w:r>
      <w:r>
        <w:rPr>
          <w:rFonts w:ascii="Arial" w:hAnsi="Arial" w:cs="Arial"/>
          <w:sz w:val="32"/>
          <w:szCs w:val="32"/>
          <w:lang w:eastAsia="tr-TR"/>
        </w:rPr>
        <w:t>toplumsal korumadan yararlanır.</w:t>
      </w:r>
    </w:p>
    <w:p w:rsidR="00E47882" w:rsidRDefault="00E47882" w:rsidP="00680629">
      <w:pPr>
        <w:pStyle w:val="AralkYok"/>
        <w:jc w:val="both"/>
        <w:rPr>
          <w:rFonts w:ascii="Arial" w:hAnsi="Arial" w:cs="Arial"/>
          <w:sz w:val="32"/>
          <w:szCs w:val="32"/>
          <w:lang w:eastAsia="tr-TR"/>
        </w:rPr>
      </w:pPr>
    </w:p>
    <w:p w:rsidR="00E47882" w:rsidRDefault="00680629" w:rsidP="00680629">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26- </w:t>
      </w:r>
      <w:r w:rsidR="00E47882">
        <w:rPr>
          <w:rFonts w:ascii="Arial" w:hAnsi="Arial" w:cs="Arial"/>
          <w:sz w:val="32"/>
          <w:szCs w:val="32"/>
          <w:lang w:eastAsia="tr-TR"/>
        </w:rPr>
        <w:t>1.  </w:t>
      </w:r>
      <w:r w:rsidR="0085194E" w:rsidRPr="00E47882">
        <w:rPr>
          <w:rFonts w:ascii="Arial" w:hAnsi="Arial" w:cs="Arial"/>
          <w:sz w:val="32"/>
          <w:szCs w:val="32"/>
          <w:lang w:eastAsia="tr-TR"/>
        </w:rPr>
        <w:t>Herkes, eğitim hakkına sahiptir. Eğitim, en azından ilk ve temel öğrenim aşamalarında parasızdır. İlköğretim zorunludur. Teknik ve mesleki</w:t>
      </w:r>
      <w:r w:rsidRPr="00E47882">
        <w:rPr>
          <w:rFonts w:ascii="Arial" w:hAnsi="Arial" w:cs="Arial"/>
          <w:sz w:val="32"/>
          <w:szCs w:val="32"/>
          <w:lang w:eastAsia="tr-TR"/>
        </w:rPr>
        <w:t xml:space="preserve"> eğitim herkese açıktır. Yüksek</w:t>
      </w:r>
      <w:r w:rsidR="0085194E" w:rsidRPr="00E47882">
        <w:rPr>
          <w:rFonts w:ascii="Arial" w:hAnsi="Arial" w:cs="Arial"/>
          <w:sz w:val="32"/>
          <w:szCs w:val="32"/>
          <w:lang w:eastAsia="tr-TR"/>
        </w:rPr>
        <w:t>öğrenim, yeteneğe gör</w:t>
      </w:r>
      <w:r w:rsidR="00E47882">
        <w:rPr>
          <w:rFonts w:ascii="Arial" w:hAnsi="Arial" w:cs="Arial"/>
          <w:sz w:val="32"/>
          <w:szCs w:val="32"/>
          <w:lang w:eastAsia="tr-TR"/>
        </w:rPr>
        <w:t>e herkese eşit olarak sağlanır.</w:t>
      </w:r>
    </w:p>
    <w:p w:rsidR="00680629" w:rsidRPr="00E47882" w:rsidRDefault="0085194E" w:rsidP="00680629">
      <w:pPr>
        <w:pStyle w:val="AralkYok"/>
        <w:jc w:val="both"/>
        <w:rPr>
          <w:rFonts w:ascii="Arial" w:hAnsi="Arial" w:cs="Arial"/>
          <w:b/>
          <w:bCs/>
          <w:sz w:val="32"/>
          <w:szCs w:val="32"/>
          <w:lang w:eastAsia="tr-TR"/>
        </w:rPr>
      </w:pPr>
      <w:r w:rsidRPr="00E47882">
        <w:rPr>
          <w:rFonts w:ascii="Arial" w:hAnsi="Arial" w:cs="Arial"/>
          <w:sz w:val="32"/>
          <w:szCs w:val="32"/>
          <w:lang w:eastAsia="tr-TR"/>
        </w:rPr>
        <w:t>2</w:t>
      </w:r>
      <w:r w:rsidR="00680629" w:rsidRPr="00E47882">
        <w:rPr>
          <w:rFonts w:ascii="Arial" w:hAnsi="Arial" w:cs="Arial"/>
          <w:sz w:val="32"/>
          <w:szCs w:val="32"/>
          <w:lang w:eastAsia="tr-TR"/>
        </w:rPr>
        <w:t xml:space="preserve">. </w:t>
      </w:r>
      <w:r w:rsidRPr="00E47882">
        <w:rPr>
          <w:rFonts w:ascii="Arial" w:hAnsi="Arial" w:cs="Arial"/>
          <w:sz w:val="32"/>
          <w:szCs w:val="32"/>
          <w:lang w:eastAsia="tr-TR"/>
        </w:rPr>
        <w:t>Eğitim, insan kişiliğinin tam geliştirilmesine, insan haklarına ve temel özgürlüklere saygıyı güçlendirmeye yönelik olmalıdır. Eğitim, bütün uluslar, ırklar ve dinsel gruplar arasında anlayış, hoşgörü ve dostluğu yerleştirmeli ve Birleşmiş Milletlerin barışı koruma yolundaki e</w:t>
      </w:r>
      <w:r w:rsidR="00680629" w:rsidRPr="00E47882">
        <w:rPr>
          <w:rFonts w:ascii="Arial" w:hAnsi="Arial" w:cs="Arial"/>
          <w:sz w:val="32"/>
          <w:szCs w:val="32"/>
          <w:lang w:eastAsia="tr-TR"/>
        </w:rPr>
        <w:t>tkinliklerini güçlendirmelidir.</w:t>
      </w:r>
    </w:p>
    <w:p w:rsidR="00680629" w:rsidRPr="00E47882" w:rsidRDefault="00E47882" w:rsidP="00680629">
      <w:pPr>
        <w:pStyle w:val="AralkYok"/>
        <w:jc w:val="both"/>
        <w:rPr>
          <w:rFonts w:ascii="Arial" w:hAnsi="Arial" w:cs="Arial"/>
          <w:sz w:val="32"/>
          <w:szCs w:val="32"/>
          <w:lang w:eastAsia="tr-TR"/>
        </w:rPr>
      </w:pPr>
      <w:r>
        <w:rPr>
          <w:rFonts w:ascii="Arial" w:hAnsi="Arial" w:cs="Arial"/>
          <w:sz w:val="32"/>
          <w:szCs w:val="32"/>
          <w:lang w:eastAsia="tr-TR"/>
        </w:rPr>
        <w:t>3.  </w:t>
      </w:r>
      <w:r w:rsidR="0085194E" w:rsidRPr="00E47882">
        <w:rPr>
          <w:rFonts w:ascii="Arial" w:hAnsi="Arial" w:cs="Arial"/>
          <w:sz w:val="32"/>
          <w:szCs w:val="32"/>
          <w:lang w:eastAsia="tr-TR"/>
        </w:rPr>
        <w:t>Ana-babalar, çocuklarına verilecek eğitimi seç</w:t>
      </w:r>
      <w:r w:rsidR="00680629" w:rsidRPr="00E47882">
        <w:rPr>
          <w:rFonts w:ascii="Arial" w:hAnsi="Arial" w:cs="Arial"/>
          <w:sz w:val="32"/>
          <w:szCs w:val="32"/>
          <w:lang w:eastAsia="tr-TR"/>
        </w:rPr>
        <w:t xml:space="preserve">mede öncelikli hak sahibidir. </w:t>
      </w:r>
    </w:p>
    <w:p w:rsidR="00680629" w:rsidRPr="00E47882" w:rsidRDefault="00680629" w:rsidP="00680629">
      <w:pPr>
        <w:pStyle w:val="AralkYok"/>
        <w:jc w:val="both"/>
        <w:rPr>
          <w:rFonts w:ascii="Arial" w:hAnsi="Arial" w:cs="Arial"/>
          <w:b/>
          <w:bCs/>
          <w:sz w:val="32"/>
          <w:szCs w:val="32"/>
          <w:lang w:eastAsia="tr-TR"/>
        </w:rPr>
      </w:pPr>
    </w:p>
    <w:p w:rsidR="00680629" w:rsidRPr="00E47882" w:rsidRDefault="00680629" w:rsidP="00680629">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27- </w:t>
      </w:r>
      <w:r w:rsidR="00E47882">
        <w:rPr>
          <w:rFonts w:ascii="Arial" w:hAnsi="Arial" w:cs="Arial"/>
          <w:sz w:val="32"/>
          <w:szCs w:val="32"/>
          <w:lang w:eastAsia="tr-TR"/>
        </w:rPr>
        <w:t xml:space="preserve">1. </w:t>
      </w:r>
      <w:r w:rsidR="0085194E" w:rsidRPr="00E47882">
        <w:rPr>
          <w:rFonts w:ascii="Arial" w:hAnsi="Arial" w:cs="Arial"/>
          <w:sz w:val="32"/>
          <w:szCs w:val="32"/>
          <w:lang w:eastAsia="tr-TR"/>
        </w:rPr>
        <w:t>Herkes, topluluğun kültürel yaşamına özgürce katılma, sanattan yararlanma ve bilimsel gelişmeye katılarak onun yararla</w:t>
      </w:r>
      <w:r w:rsidRPr="00E47882">
        <w:rPr>
          <w:rFonts w:ascii="Arial" w:hAnsi="Arial" w:cs="Arial"/>
          <w:sz w:val="32"/>
          <w:szCs w:val="32"/>
          <w:lang w:eastAsia="tr-TR"/>
        </w:rPr>
        <w:t>rını paylaşma hakkına sahiptir.</w:t>
      </w:r>
    </w:p>
    <w:p w:rsidR="00680629" w:rsidRPr="00E47882" w:rsidRDefault="00E47882" w:rsidP="00680629">
      <w:pPr>
        <w:pStyle w:val="AralkYok"/>
        <w:jc w:val="both"/>
        <w:rPr>
          <w:rFonts w:ascii="Arial" w:hAnsi="Arial" w:cs="Arial"/>
          <w:sz w:val="32"/>
          <w:szCs w:val="32"/>
          <w:lang w:eastAsia="tr-TR"/>
        </w:rPr>
      </w:pPr>
      <w:r>
        <w:rPr>
          <w:rFonts w:ascii="Arial" w:hAnsi="Arial" w:cs="Arial"/>
          <w:sz w:val="32"/>
          <w:szCs w:val="32"/>
          <w:lang w:eastAsia="tr-TR"/>
        </w:rPr>
        <w:t>2. </w:t>
      </w:r>
      <w:r w:rsidR="0085194E" w:rsidRPr="00E47882">
        <w:rPr>
          <w:rFonts w:ascii="Arial" w:hAnsi="Arial" w:cs="Arial"/>
          <w:sz w:val="32"/>
          <w:szCs w:val="32"/>
          <w:lang w:eastAsia="tr-TR"/>
        </w:rPr>
        <w:t>Herkesin kendi yaratısı olan bilim, yazın ve sanat ürünlerinden doğan manevi ve maddi çıkarlar</w:t>
      </w:r>
      <w:r w:rsidR="00680629" w:rsidRPr="00E47882">
        <w:rPr>
          <w:rFonts w:ascii="Arial" w:hAnsi="Arial" w:cs="Arial"/>
          <w:sz w:val="32"/>
          <w:szCs w:val="32"/>
          <w:lang w:eastAsia="tr-TR"/>
        </w:rPr>
        <w:t>ının korunmasına hakkı vardır.</w:t>
      </w:r>
    </w:p>
    <w:p w:rsidR="00680629" w:rsidRPr="00E47882" w:rsidRDefault="00680629" w:rsidP="00680629">
      <w:pPr>
        <w:pStyle w:val="AralkYok"/>
        <w:jc w:val="both"/>
        <w:rPr>
          <w:rFonts w:ascii="Arial" w:hAnsi="Arial" w:cs="Arial"/>
          <w:b/>
          <w:bCs/>
          <w:sz w:val="32"/>
          <w:szCs w:val="32"/>
          <w:lang w:eastAsia="tr-TR"/>
        </w:rPr>
      </w:pPr>
    </w:p>
    <w:p w:rsidR="00680629" w:rsidRPr="00E47882" w:rsidRDefault="00680629" w:rsidP="00680629">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28- </w:t>
      </w:r>
      <w:r w:rsidR="0085194E" w:rsidRPr="00E47882">
        <w:rPr>
          <w:rFonts w:ascii="Arial" w:hAnsi="Arial" w:cs="Arial"/>
          <w:sz w:val="32"/>
          <w:szCs w:val="32"/>
          <w:lang w:eastAsia="tr-TR"/>
        </w:rPr>
        <w:t>Herkesin bu Bildirgede ileri sürülen hak ve özgürlüklerin tam olarak gerçekleşebileceği bir toplumsal ve ulu</w:t>
      </w:r>
      <w:r w:rsidRPr="00E47882">
        <w:rPr>
          <w:rFonts w:ascii="Arial" w:hAnsi="Arial" w:cs="Arial"/>
          <w:sz w:val="32"/>
          <w:szCs w:val="32"/>
          <w:lang w:eastAsia="tr-TR"/>
        </w:rPr>
        <w:t>slararası düzene hakkı vardır.</w:t>
      </w:r>
    </w:p>
    <w:p w:rsidR="00680629" w:rsidRPr="00E47882" w:rsidRDefault="00680629" w:rsidP="00680629">
      <w:pPr>
        <w:pStyle w:val="AralkYok"/>
        <w:jc w:val="both"/>
        <w:rPr>
          <w:rFonts w:ascii="Arial" w:hAnsi="Arial" w:cs="Arial"/>
          <w:b/>
          <w:bCs/>
          <w:sz w:val="32"/>
          <w:szCs w:val="32"/>
          <w:lang w:eastAsia="tr-TR"/>
        </w:rPr>
      </w:pPr>
    </w:p>
    <w:p w:rsidR="00680629" w:rsidRPr="00E47882" w:rsidRDefault="00680629" w:rsidP="00680629">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29- </w:t>
      </w:r>
      <w:r w:rsidRPr="00E47882">
        <w:rPr>
          <w:rFonts w:ascii="Arial" w:hAnsi="Arial" w:cs="Arial"/>
          <w:sz w:val="32"/>
          <w:szCs w:val="32"/>
          <w:lang w:eastAsia="tr-TR"/>
        </w:rPr>
        <w:t>1. </w:t>
      </w:r>
      <w:r w:rsidR="0085194E" w:rsidRPr="00E47882">
        <w:rPr>
          <w:rFonts w:ascii="Arial" w:hAnsi="Arial" w:cs="Arial"/>
          <w:sz w:val="32"/>
          <w:szCs w:val="32"/>
          <w:lang w:eastAsia="tr-TR"/>
        </w:rPr>
        <w:t>Herkesin, kişiliğinin özgürce ve tam gelişmesine olanak sağlayan tek ortam olan top</w:t>
      </w:r>
      <w:r w:rsidRPr="00E47882">
        <w:rPr>
          <w:rFonts w:ascii="Arial" w:hAnsi="Arial" w:cs="Arial"/>
          <w:sz w:val="32"/>
          <w:szCs w:val="32"/>
          <w:lang w:eastAsia="tr-TR"/>
        </w:rPr>
        <w:t>luluğuna karşı ödevleri vardır.</w:t>
      </w:r>
    </w:p>
    <w:p w:rsidR="00E47882" w:rsidRDefault="00680629" w:rsidP="00680629">
      <w:pPr>
        <w:pStyle w:val="AralkYok"/>
        <w:jc w:val="both"/>
        <w:rPr>
          <w:rFonts w:ascii="Arial" w:hAnsi="Arial" w:cs="Arial"/>
          <w:sz w:val="32"/>
          <w:szCs w:val="32"/>
          <w:lang w:eastAsia="tr-TR"/>
        </w:rPr>
      </w:pPr>
      <w:r w:rsidRPr="00E47882">
        <w:rPr>
          <w:rFonts w:ascii="Arial" w:hAnsi="Arial" w:cs="Arial"/>
          <w:sz w:val="32"/>
          <w:szCs w:val="32"/>
          <w:lang w:eastAsia="tr-TR"/>
        </w:rPr>
        <w:t xml:space="preserve">2. </w:t>
      </w:r>
      <w:r w:rsidR="0085194E" w:rsidRPr="00E47882">
        <w:rPr>
          <w:rFonts w:ascii="Arial" w:hAnsi="Arial" w:cs="Arial"/>
          <w:sz w:val="32"/>
          <w:szCs w:val="32"/>
          <w:lang w:eastAsia="tr-TR"/>
        </w:rPr>
        <w:t>Herkes, hak ve özgürlüklerini kullanırken, ancak başkalarının hak ve özgürlüklerinin gereğince tanınması ve bunlara saygı gösterilmesinin sağlanması ile demokratik bir toplumdaki ahlak, kamu düzeni ve genel refahın adil gereklerinin karşılanması amacıyla, yasayla belirlenmiş sınırlamalara bağlı olab</w:t>
      </w:r>
      <w:r w:rsidR="00E47882">
        <w:rPr>
          <w:rFonts w:ascii="Arial" w:hAnsi="Arial" w:cs="Arial"/>
          <w:sz w:val="32"/>
          <w:szCs w:val="32"/>
          <w:lang w:eastAsia="tr-TR"/>
        </w:rPr>
        <w:t>ilir.</w:t>
      </w:r>
    </w:p>
    <w:p w:rsidR="00680629" w:rsidRPr="00E47882" w:rsidRDefault="00680629" w:rsidP="00680629">
      <w:pPr>
        <w:pStyle w:val="AralkYok"/>
        <w:jc w:val="both"/>
        <w:rPr>
          <w:rFonts w:ascii="Arial" w:hAnsi="Arial" w:cs="Arial"/>
          <w:sz w:val="32"/>
          <w:szCs w:val="32"/>
          <w:lang w:eastAsia="tr-TR"/>
        </w:rPr>
      </w:pPr>
      <w:r w:rsidRPr="00E47882">
        <w:rPr>
          <w:rFonts w:ascii="Arial" w:hAnsi="Arial" w:cs="Arial"/>
          <w:sz w:val="32"/>
          <w:szCs w:val="32"/>
          <w:lang w:eastAsia="tr-TR"/>
        </w:rPr>
        <w:t xml:space="preserve">3. </w:t>
      </w:r>
      <w:r w:rsidR="0085194E" w:rsidRPr="00E47882">
        <w:rPr>
          <w:rFonts w:ascii="Arial" w:hAnsi="Arial" w:cs="Arial"/>
          <w:sz w:val="32"/>
          <w:szCs w:val="32"/>
          <w:lang w:eastAsia="tr-TR"/>
        </w:rPr>
        <w:t>Bu hak ve özgürlükler, hiçbir koşulda Birleşmiş Milletlerin amaç ve ilkeleri</w:t>
      </w:r>
      <w:r w:rsidRPr="00E47882">
        <w:rPr>
          <w:rFonts w:ascii="Arial" w:hAnsi="Arial" w:cs="Arial"/>
          <w:sz w:val="32"/>
          <w:szCs w:val="32"/>
          <w:lang w:eastAsia="tr-TR"/>
        </w:rPr>
        <w:t>ne aykırı olarak kullanılamaz.</w:t>
      </w:r>
    </w:p>
    <w:p w:rsidR="00680629" w:rsidRPr="00E47882" w:rsidRDefault="00680629" w:rsidP="00680629">
      <w:pPr>
        <w:pStyle w:val="AralkYok"/>
        <w:jc w:val="both"/>
        <w:rPr>
          <w:rFonts w:ascii="Arial" w:hAnsi="Arial" w:cs="Arial"/>
          <w:sz w:val="32"/>
          <w:szCs w:val="32"/>
          <w:lang w:eastAsia="tr-TR"/>
        </w:rPr>
      </w:pPr>
    </w:p>
    <w:p w:rsidR="00EB7857" w:rsidRDefault="00680629" w:rsidP="00E47882">
      <w:pPr>
        <w:pStyle w:val="AralkYok"/>
        <w:jc w:val="both"/>
        <w:rPr>
          <w:rFonts w:ascii="Arial" w:hAnsi="Arial" w:cs="Arial"/>
          <w:sz w:val="32"/>
          <w:szCs w:val="32"/>
          <w:lang w:eastAsia="tr-TR"/>
        </w:rPr>
      </w:pPr>
      <w:r w:rsidRPr="00E47882">
        <w:rPr>
          <w:rFonts w:ascii="Arial" w:hAnsi="Arial" w:cs="Arial"/>
          <w:b/>
          <w:bCs/>
          <w:sz w:val="32"/>
          <w:szCs w:val="32"/>
          <w:lang w:eastAsia="tr-TR"/>
        </w:rPr>
        <w:t xml:space="preserve">Madde 30- </w:t>
      </w:r>
      <w:r w:rsidR="0085194E" w:rsidRPr="00E47882">
        <w:rPr>
          <w:rFonts w:ascii="Arial" w:hAnsi="Arial" w:cs="Arial"/>
          <w:sz w:val="32"/>
          <w:szCs w:val="32"/>
          <w:lang w:eastAsia="tr-TR"/>
        </w:rPr>
        <w:t>Bu Bildirgenin hiçbir hükmü, herhangi bir Devlet, grup ya da kişiye, burada belirtilen hak ve özgürlüklerden herhangi birinin yok edilmesini amaçlayan herhangi bir etkinlikte ve eylemde bulunma hakkı verecek şekilde yorumlanamaz.</w:t>
      </w:r>
    </w:p>
    <w:p w:rsidR="00EB7857" w:rsidRPr="00EB7857" w:rsidRDefault="00EB7857" w:rsidP="00EB7857">
      <w:pPr>
        <w:rPr>
          <w:lang w:eastAsia="tr-TR"/>
        </w:rPr>
      </w:pPr>
    </w:p>
    <w:p w:rsidR="00EB7857" w:rsidRPr="00EB7857" w:rsidRDefault="00EB7857" w:rsidP="00EB7857">
      <w:pPr>
        <w:rPr>
          <w:lang w:eastAsia="tr-TR"/>
        </w:rPr>
      </w:pPr>
    </w:p>
    <w:p w:rsidR="00EB7857" w:rsidRPr="00EB7857" w:rsidRDefault="00EB7857" w:rsidP="00EB7857">
      <w:pPr>
        <w:rPr>
          <w:lang w:eastAsia="tr-TR"/>
        </w:rPr>
      </w:pPr>
    </w:p>
    <w:p w:rsidR="00EB7857" w:rsidRPr="00EB7857" w:rsidRDefault="00EB7857" w:rsidP="00EB7857">
      <w:pPr>
        <w:rPr>
          <w:lang w:eastAsia="tr-TR"/>
        </w:rPr>
      </w:pPr>
    </w:p>
    <w:p w:rsidR="00EB7857" w:rsidRPr="00EB7857" w:rsidRDefault="00EB7857" w:rsidP="00EB7857">
      <w:pPr>
        <w:rPr>
          <w:lang w:eastAsia="tr-TR"/>
        </w:rPr>
      </w:pPr>
    </w:p>
    <w:p w:rsidR="00EB7857" w:rsidRPr="00EB7857" w:rsidRDefault="00EB7857" w:rsidP="00EB7857">
      <w:pPr>
        <w:rPr>
          <w:lang w:eastAsia="tr-TR"/>
        </w:rPr>
      </w:pPr>
    </w:p>
    <w:p w:rsidR="00EB7857" w:rsidRDefault="00EB7857" w:rsidP="00EB7857">
      <w:pPr>
        <w:rPr>
          <w:lang w:eastAsia="tr-TR"/>
        </w:rPr>
      </w:pPr>
    </w:p>
    <w:p w:rsidR="00EB7857" w:rsidRDefault="00EB7857" w:rsidP="00EB7857">
      <w:pPr>
        <w:tabs>
          <w:tab w:val="left" w:pos="3555"/>
        </w:tabs>
        <w:rPr>
          <w:lang w:eastAsia="tr-TR"/>
        </w:rPr>
      </w:pPr>
      <w:r>
        <w:rPr>
          <w:lang w:eastAsia="tr-TR"/>
        </w:rPr>
        <w:tab/>
      </w:r>
    </w:p>
    <w:p w:rsidR="00EB7857" w:rsidRDefault="00EB7857" w:rsidP="00EB7857">
      <w:pPr>
        <w:tabs>
          <w:tab w:val="left" w:pos="3555"/>
        </w:tabs>
        <w:rPr>
          <w:lang w:eastAsia="tr-TR"/>
        </w:rPr>
      </w:pPr>
      <w:r>
        <w:rPr>
          <w:lang w:eastAsia="tr-TR"/>
        </w:rPr>
        <w:t>…Egitimhane.com…</w:t>
      </w:r>
    </w:p>
    <w:p w:rsidR="00EB7857" w:rsidRDefault="00EB7857" w:rsidP="00EB7857">
      <w:pPr>
        <w:tabs>
          <w:tab w:val="left" w:pos="3555"/>
        </w:tabs>
        <w:rPr>
          <w:lang w:eastAsia="tr-TR"/>
        </w:rPr>
      </w:pPr>
      <w:r>
        <w:rPr>
          <w:lang w:eastAsia="tr-TR"/>
        </w:rPr>
        <w:t>…Egitimhane.com…</w:t>
      </w:r>
    </w:p>
    <w:p w:rsidR="00AB05FA" w:rsidRPr="00EB7857" w:rsidRDefault="00EB7857" w:rsidP="00EB7857">
      <w:pPr>
        <w:tabs>
          <w:tab w:val="left" w:pos="3555"/>
        </w:tabs>
        <w:rPr>
          <w:lang w:eastAsia="tr-TR"/>
        </w:rPr>
      </w:pPr>
      <w:r>
        <w:rPr>
          <w:lang w:eastAsia="tr-TR"/>
        </w:rPr>
        <w:t>…Egitimhane.com…</w:t>
      </w:r>
      <w:bookmarkStart w:id="0" w:name="_GoBack"/>
      <w:bookmarkEnd w:id="0"/>
    </w:p>
    <w:sectPr w:rsidR="00AB05FA" w:rsidRPr="00EB7857" w:rsidSect="00EE78AE">
      <w:pgSz w:w="11906" w:h="16838"/>
      <w:pgMar w:top="568"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94E"/>
    <w:rsid w:val="004B19D1"/>
    <w:rsid w:val="00680629"/>
    <w:rsid w:val="0085194E"/>
    <w:rsid w:val="00AB05FA"/>
    <w:rsid w:val="00E47882"/>
    <w:rsid w:val="00EB7857"/>
    <w:rsid w:val="00EE7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85194E"/>
    <w:pPr>
      <w:spacing w:before="300" w:after="150" w:line="270" w:lineRule="atLeast"/>
      <w:outlineLvl w:val="2"/>
    </w:pPr>
    <w:rPr>
      <w:rFonts w:ascii="Arial" w:eastAsia="Times New Roman" w:hAnsi="Arial" w:cs="Arial"/>
      <w:cap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5194E"/>
    <w:rPr>
      <w:rFonts w:ascii="Arial" w:eastAsia="Times New Roman" w:hAnsi="Arial" w:cs="Arial"/>
      <w:caps/>
      <w:sz w:val="27"/>
      <w:szCs w:val="27"/>
      <w:lang w:eastAsia="tr-TR"/>
    </w:rPr>
  </w:style>
  <w:style w:type="character" w:styleId="Gl">
    <w:name w:val="Strong"/>
    <w:basedOn w:val="VarsaylanParagrafYazTipi"/>
    <w:uiPriority w:val="22"/>
    <w:qFormat/>
    <w:rsid w:val="0085194E"/>
    <w:rPr>
      <w:b/>
      <w:bCs/>
    </w:rPr>
  </w:style>
  <w:style w:type="paragraph" w:styleId="NormalWeb">
    <w:name w:val="Normal (Web)"/>
    <w:basedOn w:val="Normal"/>
    <w:uiPriority w:val="99"/>
    <w:semiHidden/>
    <w:unhideWhenUsed/>
    <w:rsid w:val="008519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4B19D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85194E"/>
    <w:pPr>
      <w:spacing w:before="300" w:after="150" w:line="270" w:lineRule="atLeast"/>
      <w:outlineLvl w:val="2"/>
    </w:pPr>
    <w:rPr>
      <w:rFonts w:ascii="Arial" w:eastAsia="Times New Roman" w:hAnsi="Arial" w:cs="Arial"/>
      <w:cap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5194E"/>
    <w:rPr>
      <w:rFonts w:ascii="Arial" w:eastAsia="Times New Roman" w:hAnsi="Arial" w:cs="Arial"/>
      <w:caps/>
      <w:sz w:val="27"/>
      <w:szCs w:val="27"/>
      <w:lang w:eastAsia="tr-TR"/>
    </w:rPr>
  </w:style>
  <w:style w:type="character" w:styleId="Gl">
    <w:name w:val="Strong"/>
    <w:basedOn w:val="VarsaylanParagrafYazTipi"/>
    <w:uiPriority w:val="22"/>
    <w:qFormat/>
    <w:rsid w:val="0085194E"/>
    <w:rPr>
      <w:b/>
      <w:bCs/>
    </w:rPr>
  </w:style>
  <w:style w:type="paragraph" w:styleId="NormalWeb">
    <w:name w:val="Normal (Web)"/>
    <w:basedOn w:val="Normal"/>
    <w:uiPriority w:val="99"/>
    <w:semiHidden/>
    <w:unhideWhenUsed/>
    <w:rsid w:val="008519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4B19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261079">
      <w:bodyDiv w:val="1"/>
      <w:marLeft w:val="0"/>
      <w:marRight w:val="0"/>
      <w:marTop w:val="0"/>
      <w:marBottom w:val="0"/>
      <w:divBdr>
        <w:top w:val="none" w:sz="0" w:space="0" w:color="auto"/>
        <w:left w:val="none" w:sz="0" w:space="0" w:color="auto"/>
        <w:bottom w:val="none" w:sz="0" w:space="0" w:color="auto"/>
        <w:right w:val="none" w:sz="0" w:space="0" w:color="auto"/>
      </w:divBdr>
      <w:divsChild>
        <w:div w:id="1651666090">
          <w:marLeft w:val="0"/>
          <w:marRight w:val="0"/>
          <w:marTop w:val="0"/>
          <w:marBottom w:val="0"/>
          <w:divBdr>
            <w:top w:val="none" w:sz="0" w:space="0" w:color="auto"/>
            <w:left w:val="none" w:sz="0" w:space="0" w:color="auto"/>
            <w:bottom w:val="none" w:sz="0" w:space="0" w:color="auto"/>
            <w:right w:val="none" w:sz="0" w:space="0" w:color="auto"/>
          </w:divBdr>
          <w:divsChild>
            <w:div w:id="2082673925">
              <w:marLeft w:val="0"/>
              <w:marRight w:val="0"/>
              <w:marTop w:val="0"/>
              <w:marBottom w:val="0"/>
              <w:divBdr>
                <w:top w:val="none" w:sz="0" w:space="0" w:color="auto"/>
                <w:left w:val="none" w:sz="0" w:space="0" w:color="auto"/>
                <w:bottom w:val="none" w:sz="0" w:space="0" w:color="auto"/>
                <w:right w:val="none" w:sz="0" w:space="0" w:color="auto"/>
              </w:divBdr>
              <w:divsChild>
                <w:div w:id="296497605">
                  <w:marLeft w:val="0"/>
                  <w:marRight w:val="0"/>
                  <w:marTop w:val="100"/>
                  <w:marBottom w:val="100"/>
                  <w:divBdr>
                    <w:top w:val="none" w:sz="0" w:space="0" w:color="auto"/>
                    <w:left w:val="none" w:sz="0" w:space="0" w:color="auto"/>
                    <w:bottom w:val="none" w:sz="0" w:space="0" w:color="auto"/>
                    <w:right w:val="none" w:sz="0" w:space="0" w:color="auto"/>
                  </w:divBdr>
                  <w:divsChild>
                    <w:div w:id="1724713805">
                      <w:marLeft w:val="0"/>
                      <w:marRight w:val="0"/>
                      <w:marTop w:val="0"/>
                      <w:marBottom w:val="0"/>
                      <w:divBdr>
                        <w:top w:val="none" w:sz="0" w:space="0" w:color="auto"/>
                        <w:left w:val="none" w:sz="0" w:space="0" w:color="auto"/>
                        <w:bottom w:val="none" w:sz="0" w:space="0" w:color="auto"/>
                        <w:right w:val="none" w:sz="0" w:space="0" w:color="auto"/>
                      </w:divBdr>
                      <w:divsChild>
                        <w:div w:id="1778983267">
                          <w:marLeft w:val="0"/>
                          <w:marRight w:val="0"/>
                          <w:marTop w:val="0"/>
                          <w:marBottom w:val="0"/>
                          <w:divBdr>
                            <w:top w:val="none" w:sz="0" w:space="0" w:color="auto"/>
                            <w:left w:val="none" w:sz="0" w:space="0" w:color="auto"/>
                            <w:bottom w:val="none" w:sz="0" w:space="0" w:color="auto"/>
                            <w:right w:val="none" w:sz="0" w:space="0" w:color="auto"/>
                          </w:divBdr>
                          <w:divsChild>
                            <w:div w:id="96483324">
                              <w:marLeft w:val="0"/>
                              <w:marRight w:val="0"/>
                              <w:marTop w:val="0"/>
                              <w:marBottom w:val="0"/>
                              <w:divBdr>
                                <w:top w:val="none" w:sz="0" w:space="0" w:color="auto"/>
                                <w:left w:val="none" w:sz="0" w:space="0" w:color="auto"/>
                                <w:bottom w:val="none" w:sz="0" w:space="0" w:color="auto"/>
                                <w:right w:val="none" w:sz="0" w:space="0" w:color="auto"/>
                              </w:divBdr>
                              <w:divsChild>
                                <w:div w:id="735401913">
                                  <w:marLeft w:val="0"/>
                                  <w:marRight w:val="0"/>
                                  <w:marTop w:val="0"/>
                                  <w:marBottom w:val="0"/>
                                  <w:divBdr>
                                    <w:top w:val="none" w:sz="0" w:space="0" w:color="auto"/>
                                    <w:left w:val="none" w:sz="0" w:space="0" w:color="auto"/>
                                    <w:bottom w:val="none" w:sz="0" w:space="0" w:color="auto"/>
                                    <w:right w:val="none" w:sz="0" w:space="0" w:color="auto"/>
                                  </w:divBdr>
                                  <w:divsChild>
                                    <w:div w:id="1353802777">
                                      <w:marLeft w:val="0"/>
                                      <w:marRight w:val="0"/>
                                      <w:marTop w:val="0"/>
                                      <w:marBottom w:val="0"/>
                                      <w:divBdr>
                                        <w:top w:val="none" w:sz="0" w:space="0" w:color="auto"/>
                                        <w:left w:val="none" w:sz="0" w:space="0" w:color="auto"/>
                                        <w:bottom w:val="none" w:sz="0" w:space="0" w:color="auto"/>
                                        <w:right w:val="none" w:sz="0" w:space="0" w:color="auto"/>
                                      </w:divBdr>
                                      <w:divsChild>
                                        <w:div w:id="183707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1287</Words>
  <Characters>7339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yeni4242</cp:lastModifiedBy>
  <cp:revision>3</cp:revision>
  <dcterms:created xsi:type="dcterms:W3CDTF">2013-12-03T16:37:00Z</dcterms:created>
  <dcterms:modified xsi:type="dcterms:W3CDTF">2013-12-06T17:00:00Z</dcterms:modified>
</cp:coreProperties>
</file>